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3D60" w14:textId="77777777" w:rsidR="00915C55" w:rsidRPr="00915C55" w:rsidRDefault="00915C55" w:rsidP="00915C55">
      <w:pPr>
        <w:spacing w:before="96"/>
        <w:outlineLvl w:val="0"/>
        <w:rPr>
          <w:rFonts w:eastAsia="Times New Roman"/>
          <w:color w:val="262626"/>
          <w:kern w:val="36"/>
          <w:sz w:val="57"/>
          <w:szCs w:val="57"/>
          <w:lang w:eastAsia="de-CH"/>
        </w:rPr>
      </w:pPr>
      <w:r w:rsidRPr="00915C55">
        <w:rPr>
          <w:rFonts w:eastAsia="Times New Roman"/>
          <w:color w:val="262626"/>
          <w:kern w:val="36"/>
          <w:sz w:val="57"/>
          <w:szCs w:val="57"/>
          <w:lang w:eastAsia="de-CH"/>
        </w:rPr>
        <w:t>Die Kantonsstrasse in Merenschwand wird ab Ende April 2022 saniert</w:t>
      </w:r>
    </w:p>
    <w:p w14:paraId="505E7AFE" w14:textId="77777777" w:rsidR="00915C55" w:rsidRPr="00915C55" w:rsidRDefault="00915C55" w:rsidP="00915C55">
      <w:pPr>
        <w:rPr>
          <w:rFonts w:eastAsia="Times New Roman"/>
          <w:color w:val="767676"/>
          <w:lang w:eastAsia="de-CH"/>
        </w:rPr>
      </w:pPr>
      <w:r w:rsidRPr="00915C55">
        <w:rPr>
          <w:rFonts w:eastAsia="Times New Roman"/>
          <w:color w:val="767676"/>
          <w:lang w:eastAsia="de-CH"/>
        </w:rPr>
        <w:t>06.04.2022, 08:00 Uhr</w:t>
      </w:r>
    </w:p>
    <w:p w14:paraId="53A14A7F" w14:textId="77777777" w:rsidR="00915C55" w:rsidRPr="00915C55" w:rsidRDefault="00915C55" w:rsidP="00915C55">
      <w:pPr>
        <w:spacing w:before="480"/>
        <w:outlineLvl w:val="1"/>
        <w:rPr>
          <w:rFonts w:eastAsia="Times New Roman"/>
          <w:b/>
          <w:bCs/>
          <w:color w:val="262626"/>
          <w:sz w:val="39"/>
          <w:szCs w:val="39"/>
          <w:lang w:eastAsia="de-CH"/>
        </w:rPr>
      </w:pPr>
      <w:r w:rsidRPr="00915C55">
        <w:rPr>
          <w:rFonts w:eastAsia="Times New Roman"/>
          <w:b/>
          <w:bCs/>
          <w:color w:val="262626"/>
          <w:sz w:val="39"/>
          <w:szCs w:val="39"/>
          <w:lang w:eastAsia="de-CH"/>
        </w:rPr>
        <w:t>Knoten Hirschen wird zu einem Kreisel umgebaut</w:t>
      </w:r>
    </w:p>
    <w:p w14:paraId="6DB3DD60" w14:textId="77777777" w:rsidR="00915C55" w:rsidRPr="00915C55" w:rsidRDefault="00915C55" w:rsidP="00915C55">
      <w:pPr>
        <w:spacing w:before="100" w:beforeAutospacing="1"/>
        <w:rPr>
          <w:rFonts w:eastAsia="Times New Roman"/>
          <w:b/>
          <w:bCs/>
          <w:color w:val="262626"/>
          <w:sz w:val="32"/>
          <w:szCs w:val="32"/>
          <w:lang w:eastAsia="de-CH"/>
        </w:rPr>
      </w:pPr>
      <w:r w:rsidRPr="00915C55">
        <w:rPr>
          <w:rFonts w:eastAsia="Times New Roman"/>
          <w:b/>
          <w:bCs/>
          <w:color w:val="262626"/>
          <w:sz w:val="32"/>
          <w:szCs w:val="32"/>
          <w:lang w:eastAsia="de-CH"/>
        </w:rPr>
        <w:t>Am 25. April 2022 startet das Departement Bau, Verkehr und Umwelt mit den Bauarbeiten in Merenschwand. Die Kantonstrasse wird saniert, der Knoten zu einem Kreisel umgebaut und Arbeiten am Wissenbach ausgeführt. Die Bauarbeiten sind in fünf Phasen eingeteilt und dauern voraussichtlich bis in den Sommer 2023.</w:t>
      </w:r>
    </w:p>
    <w:p w14:paraId="284093A7" w14:textId="77777777" w:rsidR="00915C55" w:rsidRPr="00915C55" w:rsidRDefault="00915C55" w:rsidP="00915C55">
      <w:pPr>
        <w:spacing w:before="100" w:beforeAutospacing="1"/>
        <w:rPr>
          <w:rFonts w:eastAsia="Times New Roman"/>
          <w:color w:val="262626"/>
          <w:sz w:val="27"/>
          <w:szCs w:val="27"/>
          <w:lang w:eastAsia="de-CH"/>
        </w:rPr>
      </w:pPr>
      <w:r w:rsidRPr="00915C55">
        <w:rPr>
          <w:rFonts w:eastAsia="Times New Roman"/>
          <w:color w:val="262626"/>
          <w:sz w:val="27"/>
          <w:szCs w:val="27"/>
          <w:lang w:eastAsia="de-CH"/>
        </w:rPr>
        <w:t xml:space="preserve">Die Kantonsstrasse (K 260/K 353) in Merenschwand wird ab Ende April 2022 saniert werden. Der zu sanierende Abschnitt liegt im Innerortbereich, ist rund 340 Meter lang und erstreckt sich vom Knoten Hirschen über drei Abschnitte der Kantonsstrassen: In der </w:t>
      </w:r>
      <w:proofErr w:type="spellStart"/>
      <w:r w:rsidRPr="00915C55">
        <w:rPr>
          <w:rFonts w:eastAsia="Times New Roman"/>
          <w:color w:val="262626"/>
          <w:sz w:val="27"/>
          <w:szCs w:val="27"/>
          <w:lang w:eastAsia="de-CH"/>
        </w:rPr>
        <w:t>Bremgartenstrasse</w:t>
      </w:r>
      <w:proofErr w:type="spellEnd"/>
      <w:r w:rsidRPr="00915C55">
        <w:rPr>
          <w:rFonts w:eastAsia="Times New Roman"/>
          <w:color w:val="262626"/>
          <w:sz w:val="27"/>
          <w:szCs w:val="27"/>
          <w:lang w:eastAsia="de-CH"/>
        </w:rPr>
        <w:t xml:space="preserve"> bis zum Restaurant Huwyler, in der </w:t>
      </w:r>
      <w:proofErr w:type="spellStart"/>
      <w:r w:rsidRPr="00915C55">
        <w:rPr>
          <w:rFonts w:eastAsia="Times New Roman"/>
          <w:color w:val="262626"/>
          <w:sz w:val="27"/>
          <w:szCs w:val="27"/>
          <w:lang w:eastAsia="de-CH"/>
        </w:rPr>
        <w:t>Luzernstrasse</w:t>
      </w:r>
      <w:proofErr w:type="spellEnd"/>
      <w:r w:rsidRPr="00915C55">
        <w:rPr>
          <w:rFonts w:eastAsia="Times New Roman"/>
          <w:color w:val="262626"/>
          <w:sz w:val="27"/>
          <w:szCs w:val="27"/>
          <w:lang w:eastAsia="de-CH"/>
        </w:rPr>
        <w:t xml:space="preserve"> bis an die Einmündung der </w:t>
      </w:r>
      <w:proofErr w:type="spellStart"/>
      <w:r w:rsidRPr="00915C55">
        <w:rPr>
          <w:rFonts w:eastAsia="Times New Roman"/>
          <w:color w:val="262626"/>
          <w:sz w:val="27"/>
          <w:szCs w:val="27"/>
          <w:lang w:eastAsia="de-CH"/>
        </w:rPr>
        <w:t>Büelstrasse</w:t>
      </w:r>
      <w:proofErr w:type="spellEnd"/>
      <w:r w:rsidRPr="00915C55">
        <w:rPr>
          <w:rFonts w:eastAsia="Times New Roman"/>
          <w:color w:val="262626"/>
          <w:sz w:val="27"/>
          <w:szCs w:val="27"/>
          <w:lang w:eastAsia="de-CH"/>
        </w:rPr>
        <w:t xml:space="preserve"> und in der </w:t>
      </w:r>
      <w:proofErr w:type="spellStart"/>
      <w:r w:rsidRPr="00915C55">
        <w:rPr>
          <w:rFonts w:eastAsia="Times New Roman"/>
          <w:color w:val="262626"/>
          <w:sz w:val="27"/>
          <w:szCs w:val="27"/>
          <w:lang w:eastAsia="de-CH"/>
        </w:rPr>
        <w:t>Zürichstrasse</w:t>
      </w:r>
      <w:proofErr w:type="spellEnd"/>
      <w:r w:rsidRPr="00915C55">
        <w:rPr>
          <w:rFonts w:eastAsia="Times New Roman"/>
          <w:color w:val="262626"/>
          <w:sz w:val="27"/>
          <w:szCs w:val="27"/>
          <w:lang w:eastAsia="de-CH"/>
        </w:rPr>
        <w:t xml:space="preserve"> bis zu der Einmündung der </w:t>
      </w:r>
      <w:proofErr w:type="spellStart"/>
      <w:r w:rsidRPr="00915C55">
        <w:rPr>
          <w:rFonts w:eastAsia="Times New Roman"/>
          <w:color w:val="262626"/>
          <w:sz w:val="27"/>
          <w:szCs w:val="27"/>
          <w:lang w:eastAsia="de-CH"/>
        </w:rPr>
        <w:t>Rozenstrasse</w:t>
      </w:r>
      <w:proofErr w:type="spellEnd"/>
      <w:r w:rsidRPr="00915C55">
        <w:rPr>
          <w:rFonts w:eastAsia="Times New Roman"/>
          <w:color w:val="262626"/>
          <w:sz w:val="27"/>
          <w:szCs w:val="27"/>
          <w:lang w:eastAsia="de-CH"/>
        </w:rPr>
        <w:t>.</w:t>
      </w:r>
    </w:p>
    <w:p w14:paraId="506D372C" w14:textId="77777777" w:rsidR="00915C55" w:rsidRPr="00915C55" w:rsidRDefault="00915C55" w:rsidP="00915C55">
      <w:pPr>
        <w:spacing w:before="100" w:beforeAutospacing="1"/>
        <w:rPr>
          <w:rFonts w:eastAsia="Times New Roman"/>
          <w:color w:val="262626"/>
          <w:sz w:val="27"/>
          <w:szCs w:val="27"/>
          <w:lang w:eastAsia="de-CH"/>
        </w:rPr>
      </w:pPr>
      <w:r w:rsidRPr="00915C55">
        <w:rPr>
          <w:rFonts w:eastAsia="Times New Roman"/>
          <w:color w:val="262626"/>
          <w:sz w:val="27"/>
          <w:szCs w:val="27"/>
          <w:lang w:eastAsia="de-CH"/>
        </w:rPr>
        <w:t xml:space="preserve">"Ein zentrales Element der Sanierung ist der neue Kreisel Hirschen", erklärt der Projektleiter Philipp Stucki. Die Einmündung der </w:t>
      </w:r>
      <w:proofErr w:type="spellStart"/>
      <w:r w:rsidRPr="00915C55">
        <w:rPr>
          <w:rFonts w:eastAsia="Times New Roman"/>
          <w:color w:val="262626"/>
          <w:sz w:val="27"/>
          <w:szCs w:val="27"/>
          <w:lang w:eastAsia="de-CH"/>
        </w:rPr>
        <w:t>Zürichstrasse</w:t>
      </w:r>
      <w:proofErr w:type="spellEnd"/>
      <w:r w:rsidRPr="00915C55">
        <w:rPr>
          <w:rFonts w:eastAsia="Times New Roman"/>
          <w:color w:val="262626"/>
          <w:sz w:val="27"/>
          <w:szCs w:val="27"/>
          <w:lang w:eastAsia="de-CH"/>
        </w:rPr>
        <w:t xml:space="preserve"> in die Bremgarten-/</w:t>
      </w:r>
      <w:proofErr w:type="spellStart"/>
      <w:r w:rsidRPr="00915C55">
        <w:rPr>
          <w:rFonts w:eastAsia="Times New Roman"/>
          <w:color w:val="262626"/>
          <w:sz w:val="27"/>
          <w:szCs w:val="27"/>
          <w:lang w:eastAsia="de-CH"/>
        </w:rPr>
        <w:t>Luzernstrasse</w:t>
      </w:r>
      <w:proofErr w:type="spellEnd"/>
      <w:r w:rsidRPr="00915C55">
        <w:rPr>
          <w:rFonts w:eastAsia="Times New Roman"/>
          <w:color w:val="262626"/>
          <w:sz w:val="27"/>
          <w:szCs w:val="27"/>
          <w:lang w:eastAsia="de-CH"/>
        </w:rPr>
        <w:t xml:space="preserve"> wird umgestaltet. Die Bushaltestellen werden neu als Busbuchten nach Behindertengleichstellungsgesetz ausgebaut und auf den neuen Kreisel abgestimmt. Für die Fussgängerinnen und Fussgänger werden vier neue Querungshilfen erstellt. Zudem werden im Baubereich sämtliche Werkleitungen ersetzt oder saniert.</w:t>
      </w:r>
    </w:p>
    <w:p w14:paraId="08EA7418" w14:textId="77777777" w:rsidR="00915C55" w:rsidRPr="00915C55" w:rsidRDefault="00915C55" w:rsidP="00915C55">
      <w:pPr>
        <w:spacing w:before="100" w:beforeAutospacing="1"/>
        <w:rPr>
          <w:rFonts w:eastAsia="Times New Roman"/>
          <w:color w:val="262626"/>
          <w:sz w:val="27"/>
          <w:szCs w:val="27"/>
          <w:lang w:eastAsia="de-CH"/>
        </w:rPr>
      </w:pPr>
      <w:r w:rsidRPr="00915C55">
        <w:rPr>
          <w:rFonts w:eastAsia="Times New Roman"/>
          <w:color w:val="262626"/>
          <w:sz w:val="27"/>
          <w:szCs w:val="27"/>
          <w:lang w:eastAsia="de-CH"/>
        </w:rPr>
        <w:t xml:space="preserve">Der Durchlass des Wissenbachs unter der </w:t>
      </w:r>
      <w:proofErr w:type="spellStart"/>
      <w:r w:rsidRPr="00915C55">
        <w:rPr>
          <w:rFonts w:eastAsia="Times New Roman"/>
          <w:color w:val="262626"/>
          <w:sz w:val="27"/>
          <w:szCs w:val="27"/>
          <w:lang w:eastAsia="de-CH"/>
        </w:rPr>
        <w:t>Bremgartenstrasse</w:t>
      </w:r>
      <w:proofErr w:type="spellEnd"/>
      <w:r w:rsidRPr="00915C55">
        <w:rPr>
          <w:rFonts w:eastAsia="Times New Roman"/>
          <w:color w:val="262626"/>
          <w:sz w:val="27"/>
          <w:szCs w:val="27"/>
          <w:lang w:eastAsia="de-CH"/>
        </w:rPr>
        <w:t xml:space="preserve"> wird komplett erneuert. Der Projektleiter ergänzt: "Zusätzlich wird der Wissenbachs zwischen dem Restaurant Huwyler und dem Ortsmuseum offengelegt."</w:t>
      </w:r>
    </w:p>
    <w:p w14:paraId="25747FC8" w14:textId="77777777" w:rsidR="00915C55" w:rsidRPr="00915C55" w:rsidRDefault="00915C55" w:rsidP="00915C55">
      <w:pPr>
        <w:spacing w:before="480"/>
        <w:outlineLvl w:val="1"/>
        <w:rPr>
          <w:rFonts w:eastAsia="Times New Roman"/>
          <w:b/>
          <w:bCs/>
          <w:color w:val="262626"/>
          <w:sz w:val="39"/>
          <w:szCs w:val="39"/>
          <w:lang w:eastAsia="de-CH"/>
        </w:rPr>
      </w:pPr>
      <w:r w:rsidRPr="00915C55">
        <w:rPr>
          <w:rFonts w:eastAsia="Times New Roman"/>
          <w:b/>
          <w:bCs/>
          <w:color w:val="262626"/>
          <w:sz w:val="39"/>
          <w:szCs w:val="39"/>
          <w:lang w:eastAsia="de-CH"/>
        </w:rPr>
        <w:t>Fünf Bauphasen mit unterschiedlicher Verkehrsführung</w:t>
      </w:r>
    </w:p>
    <w:p w14:paraId="0156E4F1" w14:textId="77777777" w:rsidR="00915C55" w:rsidRPr="00915C55" w:rsidRDefault="00915C55" w:rsidP="00915C55">
      <w:pPr>
        <w:spacing w:before="153"/>
        <w:rPr>
          <w:rFonts w:eastAsia="Times New Roman"/>
          <w:color w:val="262626"/>
          <w:sz w:val="27"/>
          <w:szCs w:val="27"/>
          <w:lang w:eastAsia="de-CH"/>
        </w:rPr>
      </w:pPr>
      <w:r w:rsidRPr="00915C55">
        <w:rPr>
          <w:rFonts w:eastAsia="Times New Roman"/>
          <w:color w:val="262626"/>
          <w:sz w:val="27"/>
          <w:szCs w:val="27"/>
          <w:lang w:eastAsia="de-CH"/>
        </w:rPr>
        <w:lastRenderedPageBreak/>
        <w:t>Das Bauvorhaben wird in fünf Bauphasen realisiert.</w:t>
      </w:r>
    </w:p>
    <w:p w14:paraId="7D999763" w14:textId="77777777" w:rsidR="00915C55" w:rsidRPr="00915C55" w:rsidRDefault="00915C55" w:rsidP="00915C55">
      <w:pPr>
        <w:numPr>
          <w:ilvl w:val="0"/>
          <w:numId w:val="1"/>
        </w:numPr>
        <w:spacing w:before="36" w:after="100" w:afterAutospacing="1" w:line="324" w:lineRule="atLeast"/>
        <w:rPr>
          <w:rFonts w:eastAsia="Times New Roman"/>
          <w:color w:val="262626"/>
          <w:sz w:val="27"/>
          <w:szCs w:val="27"/>
          <w:lang w:eastAsia="de-CH"/>
        </w:rPr>
      </w:pPr>
      <w:r w:rsidRPr="00915C55">
        <w:rPr>
          <w:rFonts w:eastAsia="Times New Roman"/>
          <w:color w:val="262626"/>
          <w:sz w:val="27"/>
          <w:szCs w:val="27"/>
          <w:lang w:eastAsia="de-CH"/>
        </w:rPr>
        <w:t xml:space="preserve">In der Bauphase 1 ab dem 25. April 2022 werden erste Werkleitungsarbeiten in der </w:t>
      </w:r>
      <w:proofErr w:type="spellStart"/>
      <w:r w:rsidRPr="00915C55">
        <w:rPr>
          <w:rFonts w:eastAsia="Times New Roman"/>
          <w:color w:val="262626"/>
          <w:sz w:val="27"/>
          <w:szCs w:val="27"/>
          <w:lang w:eastAsia="de-CH"/>
        </w:rPr>
        <w:t>Bremgartenstrasse</w:t>
      </w:r>
      <w:proofErr w:type="spellEnd"/>
      <w:r w:rsidRPr="00915C55">
        <w:rPr>
          <w:rFonts w:eastAsia="Times New Roman"/>
          <w:color w:val="262626"/>
          <w:sz w:val="27"/>
          <w:szCs w:val="27"/>
          <w:lang w:eastAsia="de-CH"/>
        </w:rPr>
        <w:t xml:space="preserve"> ausgeführt. Dann wird der Verkehr einspurig mittels Lichtsignalanlage geregelt. Die Hauptarbeiten an der </w:t>
      </w:r>
      <w:proofErr w:type="spellStart"/>
      <w:r w:rsidRPr="00915C55">
        <w:rPr>
          <w:rFonts w:eastAsia="Times New Roman"/>
          <w:color w:val="262626"/>
          <w:sz w:val="27"/>
          <w:szCs w:val="27"/>
          <w:lang w:eastAsia="de-CH"/>
        </w:rPr>
        <w:t>Bremgartenstrasse</w:t>
      </w:r>
      <w:proofErr w:type="spellEnd"/>
      <w:r w:rsidRPr="00915C55">
        <w:rPr>
          <w:rFonts w:eastAsia="Times New Roman"/>
          <w:color w:val="262626"/>
          <w:sz w:val="27"/>
          <w:szCs w:val="27"/>
          <w:lang w:eastAsia="de-CH"/>
        </w:rPr>
        <w:t xml:space="preserve"> und </w:t>
      </w:r>
      <w:proofErr w:type="spellStart"/>
      <w:r w:rsidRPr="00915C55">
        <w:rPr>
          <w:rFonts w:eastAsia="Times New Roman"/>
          <w:color w:val="262626"/>
          <w:sz w:val="27"/>
          <w:szCs w:val="27"/>
          <w:lang w:eastAsia="de-CH"/>
        </w:rPr>
        <w:t>Luzernstrasse</w:t>
      </w:r>
      <w:proofErr w:type="spellEnd"/>
      <w:r w:rsidRPr="00915C55">
        <w:rPr>
          <w:rFonts w:eastAsia="Times New Roman"/>
          <w:color w:val="262626"/>
          <w:sz w:val="27"/>
          <w:szCs w:val="27"/>
          <w:lang w:eastAsia="de-CH"/>
        </w:rPr>
        <w:t xml:space="preserve"> starten am 23. Mai 2022. Dazu gehören der neue Kreisel, der Bachdurchlass Wissenbach, weitere Werkleitungsarbeiten und der Strassenbau inklusive einer neuen Bushaltestelle. Voraussichtlich ab dem 23. Mai bis Mitte November 2022 wird die </w:t>
      </w:r>
      <w:proofErr w:type="spellStart"/>
      <w:r w:rsidRPr="00915C55">
        <w:rPr>
          <w:rFonts w:eastAsia="Times New Roman"/>
          <w:color w:val="262626"/>
          <w:sz w:val="27"/>
          <w:szCs w:val="27"/>
          <w:lang w:eastAsia="de-CH"/>
        </w:rPr>
        <w:t>Bremgartenstrasse</w:t>
      </w:r>
      <w:proofErr w:type="spellEnd"/>
      <w:r w:rsidRPr="00915C55">
        <w:rPr>
          <w:rFonts w:eastAsia="Times New Roman"/>
          <w:color w:val="262626"/>
          <w:sz w:val="27"/>
          <w:szCs w:val="27"/>
          <w:lang w:eastAsia="de-CH"/>
        </w:rPr>
        <w:t xml:space="preserve"> für den Verkehr gesperrt. Die vorgesehene Sperrung führt zu einer verkürzten Bauzeit und somit zu geringeren Einschränkungen für alle Verkehrsteilnehmenden. Die notwendigen Umleitungen werden entsprechend signalisiert.</w:t>
      </w:r>
    </w:p>
    <w:p w14:paraId="0851A6C2" w14:textId="77777777" w:rsidR="00915C55" w:rsidRPr="00915C55" w:rsidRDefault="00915C55" w:rsidP="00915C55">
      <w:pPr>
        <w:numPr>
          <w:ilvl w:val="0"/>
          <w:numId w:val="1"/>
        </w:numPr>
        <w:spacing w:before="36" w:after="100" w:afterAutospacing="1" w:line="324" w:lineRule="atLeast"/>
        <w:rPr>
          <w:rFonts w:eastAsia="Times New Roman"/>
          <w:color w:val="262626"/>
          <w:sz w:val="27"/>
          <w:szCs w:val="27"/>
          <w:lang w:eastAsia="de-CH"/>
        </w:rPr>
      </w:pPr>
      <w:r w:rsidRPr="00915C55">
        <w:rPr>
          <w:rFonts w:eastAsia="Times New Roman"/>
          <w:color w:val="262626"/>
          <w:sz w:val="27"/>
          <w:szCs w:val="27"/>
          <w:lang w:eastAsia="de-CH"/>
        </w:rPr>
        <w:t xml:space="preserve">In den Bauphasen 2 bis 4 (ab November 2022) verlagern sich die Arbeiten in die </w:t>
      </w:r>
      <w:proofErr w:type="spellStart"/>
      <w:r w:rsidRPr="00915C55">
        <w:rPr>
          <w:rFonts w:eastAsia="Times New Roman"/>
          <w:color w:val="262626"/>
          <w:sz w:val="27"/>
          <w:szCs w:val="27"/>
          <w:lang w:eastAsia="de-CH"/>
        </w:rPr>
        <w:t>Zürichstrasse</w:t>
      </w:r>
      <w:proofErr w:type="spellEnd"/>
      <w:r w:rsidRPr="00915C55">
        <w:rPr>
          <w:rFonts w:eastAsia="Times New Roman"/>
          <w:color w:val="262626"/>
          <w:sz w:val="27"/>
          <w:szCs w:val="27"/>
          <w:lang w:eastAsia="de-CH"/>
        </w:rPr>
        <w:t xml:space="preserve">. Es werden Arbeiten an den Werkleitungen, der Strasse und den Trottoirs durchgeführt. Eine neue Bushaltestelle vor der neuen Zentrumsüberbauung wird erstellt. Die </w:t>
      </w:r>
      <w:proofErr w:type="spellStart"/>
      <w:r w:rsidRPr="00915C55">
        <w:rPr>
          <w:rFonts w:eastAsia="Times New Roman"/>
          <w:color w:val="262626"/>
          <w:sz w:val="27"/>
          <w:szCs w:val="27"/>
          <w:lang w:eastAsia="de-CH"/>
        </w:rPr>
        <w:t>Zürichstrasse</w:t>
      </w:r>
      <w:proofErr w:type="spellEnd"/>
      <w:r w:rsidRPr="00915C55">
        <w:rPr>
          <w:rFonts w:eastAsia="Times New Roman"/>
          <w:color w:val="262626"/>
          <w:sz w:val="27"/>
          <w:szCs w:val="27"/>
          <w:lang w:eastAsia="de-CH"/>
        </w:rPr>
        <w:t xml:space="preserve"> bleibt voraussichtlich in beiden Richtungen befahrbar. Der Verkehr wird während den Arbeiten durch die Baustelle geführt.</w:t>
      </w:r>
    </w:p>
    <w:p w14:paraId="3F770DCF" w14:textId="77777777" w:rsidR="00915C55" w:rsidRPr="00915C55" w:rsidRDefault="00915C55" w:rsidP="00915C55">
      <w:pPr>
        <w:numPr>
          <w:ilvl w:val="0"/>
          <w:numId w:val="1"/>
        </w:numPr>
        <w:spacing w:before="36" w:after="100" w:afterAutospacing="1" w:line="324" w:lineRule="atLeast"/>
        <w:rPr>
          <w:rFonts w:eastAsia="Times New Roman"/>
          <w:color w:val="262626"/>
          <w:sz w:val="27"/>
          <w:szCs w:val="27"/>
          <w:lang w:eastAsia="de-CH"/>
        </w:rPr>
      </w:pPr>
      <w:r w:rsidRPr="00915C55">
        <w:rPr>
          <w:rFonts w:eastAsia="Times New Roman"/>
          <w:color w:val="262626"/>
          <w:sz w:val="27"/>
          <w:szCs w:val="27"/>
          <w:lang w:eastAsia="de-CH"/>
        </w:rPr>
        <w:t>Mit der Bauphase 5 im Sommer 2023 erfolgt der Rückbau des bestehenden Bachbetts des Wissenbachs sowie die letzten Fertigstellungs- und Anpassungsarbeiten.</w:t>
      </w:r>
    </w:p>
    <w:p w14:paraId="555993EB" w14:textId="77777777" w:rsidR="00915C55" w:rsidRPr="00915C55" w:rsidRDefault="00915C55" w:rsidP="00915C55">
      <w:pPr>
        <w:spacing w:before="100" w:beforeAutospacing="1"/>
        <w:rPr>
          <w:rFonts w:eastAsia="Times New Roman"/>
          <w:color w:val="262626"/>
          <w:sz w:val="27"/>
          <w:szCs w:val="27"/>
          <w:lang w:eastAsia="de-CH"/>
        </w:rPr>
      </w:pPr>
      <w:r w:rsidRPr="00915C55">
        <w:rPr>
          <w:rFonts w:eastAsia="Times New Roman"/>
          <w:color w:val="262626"/>
          <w:sz w:val="27"/>
          <w:szCs w:val="27"/>
          <w:lang w:eastAsia="de-CH"/>
        </w:rPr>
        <w:t>Die Bauarbeiten für den Kreisel Hirschen wurden im Rahmen des 5,41 Millionen Franken umfassenden Projektkredits an die Firma Leuthard Bau AG vergeben, die neben den Arbeiten für den Kanton auch Bauarbeiten für die Gemeinde und die Gewerke ausführen wird.</w:t>
      </w:r>
    </w:p>
    <w:p w14:paraId="688C706A" w14:textId="77777777" w:rsidR="00915C55" w:rsidRPr="00915C55" w:rsidRDefault="00915C55" w:rsidP="00915C55">
      <w:pPr>
        <w:numPr>
          <w:ilvl w:val="0"/>
          <w:numId w:val="2"/>
        </w:numPr>
        <w:spacing w:before="100" w:beforeAutospacing="1" w:after="100" w:afterAutospacing="1"/>
        <w:rPr>
          <w:rFonts w:eastAsia="Times New Roman"/>
          <w:color w:val="262626"/>
          <w:sz w:val="27"/>
          <w:szCs w:val="27"/>
          <w:lang w:eastAsia="de-CH"/>
        </w:rPr>
      </w:pPr>
      <w:r w:rsidRPr="00915C55">
        <w:rPr>
          <w:rFonts w:eastAsia="Times New Roman"/>
          <w:color w:val="262626"/>
          <w:sz w:val="27"/>
          <w:szCs w:val="27"/>
          <w:lang w:eastAsia="de-CH"/>
        </w:rPr>
        <w:t>Departement Bau, Verkehr und Umwelt</w:t>
      </w:r>
    </w:p>
    <w:p w14:paraId="6EC18EBD" w14:textId="77777777" w:rsidR="00915C55" w:rsidRPr="00915C55" w:rsidRDefault="00915C55" w:rsidP="00915C55">
      <w:pPr>
        <w:rPr>
          <w:rFonts w:eastAsia="Times New Roman"/>
          <w:color w:val="262626"/>
          <w:sz w:val="27"/>
          <w:szCs w:val="27"/>
          <w:lang w:eastAsia="de-CH"/>
        </w:rPr>
      </w:pPr>
      <w:hyperlink r:id="rId5" w:history="1">
        <w:r w:rsidRPr="00915C55">
          <w:rPr>
            <w:rFonts w:eastAsia="Times New Roman"/>
            <w:color w:val="007AB8"/>
            <w:sz w:val="27"/>
            <w:szCs w:val="27"/>
            <w:u w:val="single"/>
            <w:lang w:eastAsia="de-CH"/>
          </w:rPr>
          <w:t>Alle Medienmitteilungen</w:t>
        </w:r>
      </w:hyperlink>
    </w:p>
    <w:p w14:paraId="0C4982F9" w14:textId="77777777" w:rsidR="00735973" w:rsidRDefault="00735973"/>
    <w:sectPr w:rsidR="00735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C18"/>
    <w:multiLevelType w:val="multilevel"/>
    <w:tmpl w:val="E74856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873AD"/>
    <w:multiLevelType w:val="multilevel"/>
    <w:tmpl w:val="F60253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404382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214396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55"/>
    <w:rsid w:val="00735973"/>
    <w:rsid w:val="00915C55"/>
    <w:rsid w:val="00E209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11F6"/>
  <w15:chartTrackingRefBased/>
  <w15:docId w15:val="{D5FED1D7-19DC-41F8-A3A5-675BF544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15C55"/>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15C55"/>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C5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15C55"/>
    <w:rPr>
      <w:rFonts w:ascii="Times New Roman" w:eastAsia="Times New Roman" w:hAnsi="Times New Roman" w:cs="Times New Roman"/>
      <w:b/>
      <w:bCs/>
      <w:sz w:val="36"/>
      <w:szCs w:val="36"/>
      <w:lang w:eastAsia="de-CH"/>
    </w:rPr>
  </w:style>
  <w:style w:type="paragraph" w:customStyle="1" w:styleId="leadtext">
    <w:name w:val="leadtext"/>
    <w:basedOn w:val="Standard"/>
    <w:rsid w:val="00915C55"/>
    <w:pPr>
      <w:spacing w:before="100" w:beforeAutospacing="1" w:after="100" w:afterAutospacing="1"/>
    </w:pPr>
    <w:rPr>
      <w:rFonts w:ascii="Times New Roman" w:eastAsia="Times New Roman" w:hAnsi="Times New Roman" w:cs="Times New Roman"/>
      <w:lang w:eastAsia="de-CH"/>
    </w:rPr>
  </w:style>
  <w:style w:type="paragraph" w:styleId="StandardWeb">
    <w:name w:val="Normal (Web)"/>
    <w:basedOn w:val="Standard"/>
    <w:uiPriority w:val="99"/>
    <w:semiHidden/>
    <w:unhideWhenUsed/>
    <w:rsid w:val="00915C55"/>
    <w:pPr>
      <w:spacing w:before="100" w:beforeAutospacing="1" w:after="100" w:afterAutospacing="1"/>
    </w:pPr>
    <w:rPr>
      <w:rFonts w:ascii="Times New Roman" w:eastAsia="Times New Roman" w:hAnsi="Times New Roman" w:cs="Times New Roman"/>
      <w:lang w:eastAsia="de-CH"/>
    </w:rPr>
  </w:style>
  <w:style w:type="paragraph" w:customStyle="1" w:styleId="authoritem">
    <w:name w:val="author__item"/>
    <w:basedOn w:val="Standard"/>
    <w:rsid w:val="00915C55"/>
    <w:pPr>
      <w:spacing w:before="100" w:beforeAutospacing="1" w:after="100" w:afterAutospacing="1"/>
    </w:pPr>
    <w:rPr>
      <w:rFonts w:ascii="Times New Roman" w:eastAsia="Times New Roman" w:hAnsi="Times New Roman" w:cs="Times New Roman"/>
      <w:lang w:eastAsia="de-CH"/>
    </w:rPr>
  </w:style>
  <w:style w:type="character" w:customStyle="1" w:styleId="authorauthor">
    <w:name w:val="author__author"/>
    <w:basedOn w:val="Absatz-Standardschriftart"/>
    <w:rsid w:val="00915C55"/>
  </w:style>
  <w:style w:type="character" w:styleId="Hyperlink">
    <w:name w:val="Hyperlink"/>
    <w:basedOn w:val="Absatz-Standardschriftart"/>
    <w:uiPriority w:val="99"/>
    <w:semiHidden/>
    <w:unhideWhenUsed/>
    <w:rsid w:val="00915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7177">
      <w:bodyDiv w:val="1"/>
      <w:marLeft w:val="0"/>
      <w:marRight w:val="0"/>
      <w:marTop w:val="0"/>
      <w:marBottom w:val="0"/>
      <w:divBdr>
        <w:top w:val="none" w:sz="0" w:space="0" w:color="auto"/>
        <w:left w:val="none" w:sz="0" w:space="0" w:color="auto"/>
        <w:bottom w:val="none" w:sz="0" w:space="0" w:color="auto"/>
        <w:right w:val="none" w:sz="0" w:space="0" w:color="auto"/>
      </w:divBdr>
      <w:divsChild>
        <w:div w:id="2041975349">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41245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ch/de/aktuell/medien/medienmitteil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2022-06-03T13:42:00Z</dcterms:created>
  <dcterms:modified xsi:type="dcterms:W3CDTF">2022-06-03T13:42:00Z</dcterms:modified>
</cp:coreProperties>
</file>